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0C2" w:rsidRDefault="00B270C2" w:rsidP="00B270C2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دستورالعمل کار با ماسک نیم صورت </w:t>
      </w:r>
    </w:p>
    <w:p w:rsidR="00B270C2" w:rsidRDefault="00B270C2" w:rsidP="00B270C2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نام درس/دروس:</w:t>
      </w:r>
    </w:p>
    <w:p w:rsidR="00B270C2" w:rsidRDefault="00B270C2" w:rsidP="00B270C2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ایمنی </w:t>
      </w:r>
    </w:p>
    <w:p w:rsidR="00B270C2" w:rsidRDefault="00B270C2" w:rsidP="00B270C2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کارآموزی2</w:t>
      </w:r>
    </w:p>
    <w:p w:rsidR="00B270C2" w:rsidRDefault="00B270C2" w:rsidP="00B270C2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آزمایشگاه/کارگاه:</w:t>
      </w:r>
    </w:p>
    <w:p w:rsidR="007F7C89" w:rsidRDefault="007F7C89" w:rsidP="00B270C2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کارگاه عمومی وایمنی </w:t>
      </w:r>
      <w:bookmarkStart w:id="0" w:name="_GoBack"/>
      <w:bookmarkEnd w:id="0"/>
    </w:p>
    <w:p w:rsidR="00B270C2" w:rsidRPr="0063570C" w:rsidRDefault="00B270C2" w:rsidP="00B270C2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63570C">
        <w:rPr>
          <w:rFonts w:cs="B Nazanin" w:hint="cs"/>
          <w:b/>
          <w:bCs/>
          <w:color w:val="4F81BD" w:themeColor="accent1"/>
          <w:sz w:val="28"/>
          <w:szCs w:val="28"/>
          <w:rtl/>
        </w:rPr>
        <w:t>1-هدف :</w:t>
      </w:r>
    </w:p>
    <w:p w:rsidR="00B270C2" w:rsidRDefault="00B270C2" w:rsidP="00B270C2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تشریح نحوه کار وآیین کا ایمن با ماسک نیم صورت </w:t>
      </w:r>
    </w:p>
    <w:p w:rsidR="00B270C2" w:rsidRPr="0063570C" w:rsidRDefault="00B270C2" w:rsidP="00B270C2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63570C">
        <w:rPr>
          <w:rFonts w:cs="B Nazanin" w:hint="cs"/>
          <w:b/>
          <w:bCs/>
          <w:color w:val="4F81BD" w:themeColor="accent1"/>
          <w:sz w:val="28"/>
          <w:szCs w:val="28"/>
          <w:rtl/>
        </w:rPr>
        <w:t>2-دامنه کاربرد:</w:t>
      </w:r>
    </w:p>
    <w:p w:rsidR="00B270C2" w:rsidRDefault="0063570C" w:rsidP="00B270C2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دانشجویان ترم سوم وهشتم کارشناسی رشته مهندسی بهداشت حرفه ای وایمنی کار</w:t>
      </w:r>
    </w:p>
    <w:p w:rsidR="0063570C" w:rsidRPr="0063570C" w:rsidRDefault="0063570C" w:rsidP="00B270C2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63570C">
        <w:rPr>
          <w:rFonts w:cs="B Nazanin" w:hint="cs"/>
          <w:b/>
          <w:bCs/>
          <w:color w:val="4F81BD" w:themeColor="accent1"/>
          <w:sz w:val="28"/>
          <w:szCs w:val="28"/>
          <w:rtl/>
        </w:rPr>
        <w:t>3-مسئولیت:</w:t>
      </w:r>
    </w:p>
    <w:p w:rsidR="0063570C" w:rsidRDefault="0063570C" w:rsidP="00B270C2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1-کلیه دانشجویان دوره کارشناسی رشته بهداشت حرفه ای مسئولیت اجرای این دستورالعمل را به عهده دارند.</w:t>
      </w:r>
    </w:p>
    <w:p w:rsidR="0063570C" w:rsidRDefault="0063570C" w:rsidP="00B270C2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2-اساتید راهنما ومسئول درس مسئولیت نظارت بر حسن اجرای مفاد این دستورالعمل را به عهده دارند.</w:t>
      </w:r>
    </w:p>
    <w:p w:rsidR="0063570C" w:rsidRDefault="0063570C" w:rsidP="0063570C">
      <w:pPr>
        <w:rPr>
          <w:rFonts w:cs="B Nazanin"/>
          <w:b/>
          <w:bCs/>
          <w:sz w:val="28"/>
          <w:szCs w:val="28"/>
          <w:rtl/>
        </w:rPr>
      </w:pPr>
      <w:r w:rsidRPr="0063570C">
        <w:rPr>
          <w:rFonts w:cs="B Nazanin" w:hint="cs"/>
          <w:b/>
          <w:bCs/>
          <w:color w:val="4F81BD" w:themeColor="accent1"/>
          <w:sz w:val="28"/>
          <w:szCs w:val="28"/>
          <w:rtl/>
        </w:rPr>
        <w:t>4-تعاریف(درحال حاضر فاقد تعریف)</w:t>
      </w:r>
    </w:p>
    <w:p w:rsidR="0063570C" w:rsidRPr="0063570C" w:rsidRDefault="0063570C" w:rsidP="0063570C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63570C">
        <w:rPr>
          <w:rFonts w:cs="B Nazanin" w:hint="cs"/>
          <w:b/>
          <w:bCs/>
          <w:color w:val="4F81BD" w:themeColor="accent1"/>
          <w:sz w:val="28"/>
          <w:szCs w:val="28"/>
          <w:rtl/>
        </w:rPr>
        <w:t>5- شرح دستورالعمل:</w:t>
      </w:r>
    </w:p>
    <w:p w:rsidR="00B270C2" w:rsidRPr="0063570C" w:rsidRDefault="0063570C" w:rsidP="00B270C2">
      <w:pPr>
        <w:rPr>
          <w:rFonts w:cs="B Nazanin"/>
          <w:b/>
          <w:bCs/>
          <w:color w:val="4F81BD" w:themeColor="accent1"/>
          <w:sz w:val="28"/>
          <w:szCs w:val="28"/>
        </w:rPr>
      </w:pPr>
      <w:r w:rsidRPr="0063570C">
        <w:rPr>
          <w:rFonts w:cs="B Nazanin" w:hint="cs"/>
          <w:b/>
          <w:bCs/>
          <w:color w:val="4F81BD" w:themeColor="accent1"/>
          <w:sz w:val="28"/>
          <w:szCs w:val="28"/>
          <w:rtl/>
        </w:rPr>
        <w:lastRenderedPageBreak/>
        <w:t xml:space="preserve">ویژگی </w:t>
      </w:r>
      <w:r w:rsidR="00B270C2" w:rsidRPr="0063570C">
        <w:rPr>
          <w:rFonts w:cs="B Nazanin" w:hint="cs"/>
          <w:b/>
          <w:bCs/>
          <w:color w:val="4F81BD" w:themeColor="accent1"/>
          <w:sz w:val="28"/>
          <w:szCs w:val="28"/>
          <w:rtl/>
        </w:rPr>
        <w:t xml:space="preserve">ماسک نیم صورت </w:t>
      </w:r>
      <w:proofErr w:type="spellStart"/>
      <w:r w:rsidR="00B270C2" w:rsidRPr="0063570C">
        <w:rPr>
          <w:rFonts w:cs="B Nazanin"/>
          <w:b/>
          <w:bCs/>
          <w:color w:val="4F81BD" w:themeColor="accent1"/>
          <w:sz w:val="28"/>
          <w:szCs w:val="28"/>
        </w:rPr>
        <w:t>Duetta</w:t>
      </w:r>
      <w:proofErr w:type="spellEnd"/>
    </w:p>
    <w:p w:rsidR="00F16D70" w:rsidRPr="0063570C" w:rsidRDefault="00F16D70" w:rsidP="000817F5">
      <w:pPr>
        <w:numPr>
          <w:ilvl w:val="0"/>
          <w:numId w:val="1"/>
        </w:numPr>
        <w:rPr>
          <w:rFonts w:cs="B Nazanin"/>
          <w:b/>
          <w:bCs/>
          <w:sz w:val="28"/>
          <w:szCs w:val="28"/>
        </w:rPr>
      </w:pPr>
      <w:r w:rsidRPr="0063570C">
        <w:rPr>
          <w:rFonts w:cs="B Nazanin"/>
          <w:b/>
          <w:bCs/>
          <w:sz w:val="28"/>
          <w:szCs w:val="28"/>
          <w:rtl/>
          <w:lang w:bidi="ar-SA"/>
        </w:rPr>
        <w:t>ساخته شده از مواد سیلیکونی</w:t>
      </w:r>
    </w:p>
    <w:p w:rsidR="00F16D70" w:rsidRPr="0063570C" w:rsidRDefault="00F16D70" w:rsidP="00F16D70">
      <w:pPr>
        <w:numPr>
          <w:ilvl w:val="0"/>
          <w:numId w:val="1"/>
        </w:numPr>
        <w:rPr>
          <w:rFonts w:cs="B Nazanin"/>
          <w:b/>
          <w:bCs/>
          <w:sz w:val="28"/>
          <w:szCs w:val="28"/>
        </w:rPr>
      </w:pPr>
      <w:r w:rsidRPr="0063570C">
        <w:rPr>
          <w:rFonts w:cs="B Nazanin"/>
          <w:b/>
          <w:bCs/>
          <w:sz w:val="28"/>
          <w:szCs w:val="28"/>
          <w:rtl/>
          <w:lang w:bidi="ar-SA"/>
        </w:rPr>
        <w:t>کیفیت بالا</w:t>
      </w:r>
    </w:p>
    <w:p w:rsidR="00F16D70" w:rsidRPr="0063570C" w:rsidRDefault="00F16D70" w:rsidP="00F16D70">
      <w:pPr>
        <w:numPr>
          <w:ilvl w:val="0"/>
          <w:numId w:val="1"/>
        </w:numPr>
        <w:rPr>
          <w:rFonts w:cs="B Nazanin"/>
          <w:b/>
          <w:bCs/>
          <w:sz w:val="28"/>
          <w:szCs w:val="28"/>
        </w:rPr>
      </w:pPr>
      <w:r w:rsidRPr="0063570C">
        <w:rPr>
          <w:rFonts w:cs="B Nazanin"/>
          <w:b/>
          <w:bCs/>
          <w:sz w:val="28"/>
          <w:szCs w:val="28"/>
          <w:rtl/>
          <w:lang w:bidi="ar-SA"/>
        </w:rPr>
        <w:t>دارای استاندارد</w:t>
      </w:r>
      <w:r w:rsidRPr="0063570C">
        <w:rPr>
          <w:rFonts w:cs="B Nazanin"/>
          <w:b/>
          <w:bCs/>
          <w:sz w:val="28"/>
          <w:szCs w:val="28"/>
        </w:rPr>
        <w:t xml:space="preserve"> CE</w:t>
      </w:r>
    </w:p>
    <w:p w:rsidR="00F16D70" w:rsidRPr="0063570C" w:rsidRDefault="0063570C" w:rsidP="00F16D70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63570C">
        <w:rPr>
          <w:rFonts w:cs="B Nazanin" w:hint="cs"/>
          <w:b/>
          <w:bCs/>
          <w:color w:val="4F81BD" w:themeColor="accent1"/>
          <w:sz w:val="28"/>
          <w:szCs w:val="28"/>
          <w:rtl/>
        </w:rPr>
        <w:t xml:space="preserve">آیین کار ایمن با </w:t>
      </w:r>
      <w:r w:rsidR="00F16D70" w:rsidRPr="0063570C">
        <w:rPr>
          <w:rFonts w:cs="B Nazanin" w:hint="cs"/>
          <w:b/>
          <w:bCs/>
          <w:color w:val="4F81BD" w:themeColor="accent1"/>
          <w:sz w:val="28"/>
          <w:szCs w:val="28"/>
          <w:rtl/>
        </w:rPr>
        <w:t>ماسک</w:t>
      </w:r>
      <w:r w:rsidR="00F16D70" w:rsidRPr="0063570C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="00F16D70" w:rsidRPr="0063570C">
        <w:rPr>
          <w:rFonts w:cs="B Nazanin" w:hint="cs"/>
          <w:b/>
          <w:bCs/>
          <w:color w:val="4F81BD" w:themeColor="accent1"/>
          <w:sz w:val="28"/>
          <w:szCs w:val="28"/>
          <w:rtl/>
        </w:rPr>
        <w:t>نيم</w:t>
      </w:r>
      <w:r w:rsidR="00F16D70" w:rsidRPr="0063570C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="00F16D70" w:rsidRPr="0063570C">
        <w:rPr>
          <w:rFonts w:cs="B Nazanin" w:hint="cs"/>
          <w:b/>
          <w:bCs/>
          <w:color w:val="4F81BD" w:themeColor="accent1"/>
          <w:sz w:val="28"/>
          <w:szCs w:val="28"/>
          <w:rtl/>
        </w:rPr>
        <w:t>صورت</w:t>
      </w:r>
      <w:r w:rsidR="00F16D70" w:rsidRPr="0063570C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proofErr w:type="spellStart"/>
      <w:r w:rsidR="00F16D70" w:rsidRPr="0063570C">
        <w:rPr>
          <w:rFonts w:cs="B Nazanin"/>
          <w:b/>
          <w:bCs/>
          <w:color w:val="4F81BD" w:themeColor="accent1"/>
          <w:sz w:val="28"/>
          <w:szCs w:val="28"/>
        </w:rPr>
        <w:t>Duetta</w:t>
      </w:r>
      <w:proofErr w:type="spellEnd"/>
    </w:p>
    <w:p w:rsidR="00F16D70" w:rsidRPr="0063570C" w:rsidRDefault="00F16D70" w:rsidP="006C61F6">
      <w:pPr>
        <w:rPr>
          <w:rFonts w:cs="B Nazanin"/>
          <w:b/>
          <w:bCs/>
          <w:sz w:val="28"/>
          <w:szCs w:val="28"/>
          <w:rtl/>
        </w:rPr>
      </w:pPr>
      <w:r w:rsidRPr="0063570C">
        <w:rPr>
          <w:rFonts w:cs="B Nazanin" w:hint="cs"/>
          <w:b/>
          <w:bCs/>
          <w:sz w:val="28"/>
          <w:szCs w:val="28"/>
          <w:rtl/>
        </w:rPr>
        <w:t>ماسک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نيم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صورت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63570C">
        <w:rPr>
          <w:rFonts w:cs="B Nazanin"/>
          <w:b/>
          <w:bCs/>
          <w:sz w:val="28"/>
          <w:szCs w:val="28"/>
        </w:rPr>
        <w:t>Duetta</w:t>
      </w:r>
      <w:proofErr w:type="spellEnd"/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یکی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از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بهترین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تجهیزات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حفاظت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تنفسی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شرکت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63570C">
        <w:rPr>
          <w:rFonts w:cs="B Nazanin"/>
          <w:b/>
          <w:bCs/>
          <w:sz w:val="28"/>
          <w:szCs w:val="28"/>
        </w:rPr>
        <w:t>Spasciani</w:t>
      </w:r>
      <w:proofErr w:type="spellEnd"/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است</w:t>
      </w:r>
      <w:r w:rsidRPr="0063570C">
        <w:rPr>
          <w:rFonts w:cs="B Nazanin"/>
          <w:b/>
          <w:bCs/>
          <w:sz w:val="28"/>
          <w:szCs w:val="28"/>
          <w:rtl/>
        </w:rPr>
        <w:t>.</w:t>
      </w:r>
    </w:p>
    <w:p w:rsidR="00F16D70" w:rsidRPr="0063570C" w:rsidRDefault="00F16D70" w:rsidP="000817F5">
      <w:pPr>
        <w:rPr>
          <w:rFonts w:cs="B Nazanin"/>
          <w:b/>
          <w:bCs/>
          <w:sz w:val="28"/>
          <w:szCs w:val="28"/>
          <w:rtl/>
        </w:rPr>
      </w:pPr>
      <w:r w:rsidRPr="0063570C">
        <w:rPr>
          <w:rFonts w:cs="B Nazanin" w:hint="cs"/>
          <w:b/>
          <w:bCs/>
          <w:sz w:val="28"/>
          <w:szCs w:val="28"/>
          <w:rtl/>
        </w:rPr>
        <w:t>این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ماسک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با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وجود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سبک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بودن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و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سادگی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از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پیشرفته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ترین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طراحی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و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بهترین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امکانات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برخوردار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است</w:t>
      </w:r>
      <w:r w:rsidRPr="0063570C">
        <w:rPr>
          <w:rFonts w:cs="B Nazanin"/>
          <w:b/>
          <w:bCs/>
          <w:sz w:val="28"/>
          <w:szCs w:val="28"/>
          <w:rtl/>
        </w:rPr>
        <w:t>.</w:t>
      </w:r>
    </w:p>
    <w:p w:rsidR="00F16D70" w:rsidRPr="0063570C" w:rsidRDefault="00F16D70" w:rsidP="000817F5">
      <w:pPr>
        <w:rPr>
          <w:rFonts w:cs="B Nazanin"/>
          <w:b/>
          <w:bCs/>
          <w:sz w:val="28"/>
          <w:szCs w:val="28"/>
          <w:rtl/>
        </w:rPr>
      </w:pPr>
      <w:r w:rsidRPr="0063570C">
        <w:rPr>
          <w:rFonts w:cs="B Nazanin" w:hint="cs"/>
          <w:b/>
          <w:bCs/>
          <w:sz w:val="28"/>
          <w:szCs w:val="28"/>
          <w:rtl/>
        </w:rPr>
        <w:t>این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ماسک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با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طراحی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خاص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خود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میدان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دید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وسیعی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به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شما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هدیه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می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کند</w:t>
      </w:r>
      <w:r w:rsidRPr="0063570C">
        <w:rPr>
          <w:rFonts w:cs="B Nazanin"/>
          <w:b/>
          <w:bCs/>
          <w:sz w:val="28"/>
          <w:szCs w:val="28"/>
          <w:rtl/>
        </w:rPr>
        <w:t>.</w:t>
      </w:r>
    </w:p>
    <w:p w:rsidR="00F16D70" w:rsidRPr="0063570C" w:rsidRDefault="00F16D70" w:rsidP="006C61F6">
      <w:pPr>
        <w:rPr>
          <w:rFonts w:cs="B Nazanin"/>
          <w:b/>
          <w:bCs/>
          <w:sz w:val="28"/>
          <w:szCs w:val="28"/>
          <w:rtl/>
        </w:rPr>
      </w:pPr>
      <w:r w:rsidRPr="0063570C">
        <w:rPr>
          <w:rFonts w:cs="B Nazanin" w:hint="cs"/>
          <w:b/>
          <w:bCs/>
          <w:sz w:val="28"/>
          <w:szCs w:val="28"/>
          <w:rtl/>
        </w:rPr>
        <w:t>به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جرعت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می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توان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گفت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که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این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سیستم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از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مقاوم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ترین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مواد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ساخته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شده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است</w:t>
      </w:r>
      <w:r w:rsidRPr="0063570C">
        <w:rPr>
          <w:rFonts w:cs="B Nazanin"/>
          <w:b/>
          <w:bCs/>
          <w:sz w:val="28"/>
          <w:szCs w:val="28"/>
          <w:rtl/>
        </w:rPr>
        <w:t>.</w:t>
      </w:r>
    </w:p>
    <w:p w:rsidR="00F16D70" w:rsidRPr="0063570C" w:rsidRDefault="00F16D70" w:rsidP="000817F5">
      <w:pPr>
        <w:rPr>
          <w:rFonts w:cs="B Nazanin"/>
          <w:b/>
          <w:bCs/>
          <w:sz w:val="28"/>
          <w:szCs w:val="28"/>
          <w:rtl/>
        </w:rPr>
      </w:pPr>
      <w:r w:rsidRPr="0063570C">
        <w:rPr>
          <w:rFonts w:cs="B Nazanin" w:hint="cs"/>
          <w:b/>
          <w:bCs/>
          <w:sz w:val="28"/>
          <w:szCs w:val="28"/>
          <w:rtl/>
        </w:rPr>
        <w:t>این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محصول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از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بالاترین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سطح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استاندار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جهانی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و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استانداردهای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معتبر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شرکت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63570C">
        <w:rPr>
          <w:rFonts w:cs="B Nazanin"/>
          <w:b/>
          <w:bCs/>
          <w:sz w:val="28"/>
          <w:szCs w:val="28"/>
        </w:rPr>
        <w:t>Spasciani</w:t>
      </w:r>
      <w:proofErr w:type="spellEnd"/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برخوردار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است</w:t>
      </w:r>
      <w:r w:rsidRPr="0063570C">
        <w:rPr>
          <w:rFonts w:cs="B Nazanin"/>
          <w:b/>
          <w:bCs/>
          <w:sz w:val="28"/>
          <w:szCs w:val="28"/>
          <w:rtl/>
        </w:rPr>
        <w:t>..</w:t>
      </w:r>
    </w:p>
    <w:p w:rsidR="00F16D70" w:rsidRPr="0063570C" w:rsidRDefault="00F16D70" w:rsidP="00F16D70">
      <w:pPr>
        <w:rPr>
          <w:rFonts w:cs="B Nazanin"/>
          <w:b/>
          <w:bCs/>
          <w:sz w:val="28"/>
          <w:szCs w:val="28"/>
          <w:rtl/>
        </w:rPr>
      </w:pPr>
      <w:r w:rsidRPr="0063570C">
        <w:rPr>
          <w:rFonts w:cs="B Nazanin" w:hint="cs"/>
          <w:b/>
          <w:bCs/>
          <w:sz w:val="28"/>
          <w:szCs w:val="28"/>
          <w:rtl/>
        </w:rPr>
        <w:t>طراحی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ماسک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نيم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صورت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63570C">
        <w:rPr>
          <w:rFonts w:cs="B Nazanin"/>
          <w:b/>
          <w:bCs/>
          <w:sz w:val="28"/>
          <w:szCs w:val="28"/>
        </w:rPr>
        <w:t>Duetta</w:t>
      </w:r>
      <w:proofErr w:type="spellEnd"/>
    </w:p>
    <w:p w:rsidR="00F16D70" w:rsidRPr="0063570C" w:rsidRDefault="00F16D70" w:rsidP="000817F5">
      <w:pPr>
        <w:rPr>
          <w:rFonts w:cs="B Nazanin"/>
          <w:b/>
          <w:bCs/>
          <w:sz w:val="28"/>
          <w:szCs w:val="28"/>
          <w:rtl/>
        </w:rPr>
      </w:pPr>
      <w:r w:rsidRPr="0063570C">
        <w:rPr>
          <w:rFonts w:cs="B Nazanin" w:hint="cs"/>
          <w:b/>
          <w:bCs/>
          <w:sz w:val="28"/>
          <w:szCs w:val="28"/>
          <w:rtl/>
        </w:rPr>
        <w:t>همان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طور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که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از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نام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این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محصول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پیداست،این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ماسک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نیم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صورت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قسمت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بینی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و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دهان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را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پوشش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می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دهد</w:t>
      </w:r>
      <w:r w:rsidRPr="0063570C">
        <w:rPr>
          <w:rFonts w:cs="B Nazanin"/>
          <w:b/>
          <w:bCs/>
          <w:sz w:val="28"/>
          <w:szCs w:val="28"/>
          <w:rtl/>
        </w:rPr>
        <w:t>.</w:t>
      </w:r>
    </w:p>
    <w:p w:rsidR="00F16D70" w:rsidRPr="0063570C" w:rsidRDefault="00F16D70" w:rsidP="006C61F6">
      <w:pPr>
        <w:rPr>
          <w:rFonts w:cs="B Nazanin"/>
          <w:b/>
          <w:bCs/>
          <w:sz w:val="28"/>
          <w:szCs w:val="28"/>
          <w:rtl/>
        </w:rPr>
      </w:pPr>
      <w:r w:rsidRPr="0063570C">
        <w:rPr>
          <w:rFonts w:cs="B Nazanin" w:hint="cs"/>
          <w:b/>
          <w:bCs/>
          <w:sz w:val="28"/>
          <w:szCs w:val="28"/>
          <w:rtl/>
        </w:rPr>
        <w:t>این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ماسک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بسيار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سبک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با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هدف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ساخت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ماسکی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کم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هزينه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و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با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صرفه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و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ارزان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قيمت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توليد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شده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که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برای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استفاده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در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دوره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ای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محدود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طراحی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گرديده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لذا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قابل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تعمير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و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يا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تعويض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قطعات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يدکی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و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مصرفی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نيست</w:t>
      </w:r>
      <w:r w:rsidRPr="0063570C">
        <w:rPr>
          <w:rFonts w:cs="B Nazanin"/>
          <w:b/>
          <w:bCs/>
          <w:sz w:val="28"/>
          <w:szCs w:val="28"/>
          <w:rtl/>
        </w:rPr>
        <w:t xml:space="preserve"> . </w:t>
      </w:r>
      <w:r w:rsidRPr="0063570C">
        <w:rPr>
          <w:rFonts w:cs="B Nazanin" w:hint="cs"/>
          <w:b/>
          <w:bCs/>
          <w:sz w:val="28"/>
          <w:szCs w:val="28"/>
          <w:rtl/>
        </w:rPr>
        <w:t>بدنه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اصلی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ماسک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از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يک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نوع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پليمر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محکم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ساخته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شده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و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جهت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راحتی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و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آسايش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lastRenderedPageBreak/>
        <w:t>کاربر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،</w:t>
      </w:r>
      <w:r w:rsidRPr="0063570C">
        <w:rPr>
          <w:rFonts w:cs="B Nazanin"/>
          <w:b/>
          <w:bCs/>
          <w:sz w:val="28"/>
          <w:szCs w:val="28"/>
          <w:rtl/>
        </w:rPr>
        <w:t xml:space="preserve">  </w:t>
      </w:r>
      <w:r w:rsidRPr="0063570C">
        <w:rPr>
          <w:rFonts w:cs="B Nazanin" w:hint="cs"/>
          <w:b/>
          <w:bCs/>
          <w:sz w:val="28"/>
          <w:szCs w:val="28"/>
          <w:rtl/>
        </w:rPr>
        <w:t>لبه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بيرونی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ماسک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برای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نشستن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روی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صورت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از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يک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بالشتک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نرم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سيليکونی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توليد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شده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است</w:t>
      </w:r>
      <w:r w:rsidRPr="0063570C">
        <w:rPr>
          <w:rFonts w:cs="B Nazanin"/>
          <w:b/>
          <w:bCs/>
          <w:sz w:val="28"/>
          <w:szCs w:val="28"/>
          <w:rtl/>
        </w:rPr>
        <w:t xml:space="preserve"> .</w:t>
      </w:r>
    </w:p>
    <w:p w:rsidR="001011EB" w:rsidRPr="0063570C" w:rsidRDefault="00F16D70" w:rsidP="00F16D70">
      <w:pPr>
        <w:rPr>
          <w:rFonts w:cs="B Nazanin"/>
          <w:b/>
          <w:bCs/>
          <w:sz w:val="28"/>
          <w:szCs w:val="28"/>
        </w:rPr>
      </w:pPr>
      <w:r w:rsidRPr="0063570C">
        <w:rPr>
          <w:rFonts w:cs="B Nazanin" w:hint="cs"/>
          <w:b/>
          <w:bCs/>
          <w:sz w:val="28"/>
          <w:szCs w:val="28"/>
          <w:rtl/>
        </w:rPr>
        <w:t>ماسک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دارای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استاندارد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/>
          <w:b/>
          <w:bCs/>
          <w:sz w:val="28"/>
          <w:szCs w:val="28"/>
        </w:rPr>
        <w:t>CE</w:t>
      </w:r>
      <w:r w:rsidRPr="0063570C">
        <w:rPr>
          <w:rFonts w:cs="B Nazanin"/>
          <w:b/>
          <w:bCs/>
          <w:sz w:val="28"/>
          <w:szCs w:val="28"/>
          <w:rtl/>
        </w:rPr>
        <w:t xml:space="preserve">   </w:t>
      </w:r>
      <w:r w:rsidRPr="0063570C">
        <w:rPr>
          <w:rFonts w:cs="B Nazanin" w:hint="cs"/>
          <w:b/>
          <w:bCs/>
          <w:sz w:val="28"/>
          <w:szCs w:val="28"/>
          <w:rtl/>
        </w:rPr>
        <w:t>و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ساخت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ايتاليا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بوده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و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با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انواع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کارتريج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های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ضد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غبار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و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يا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گازها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و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بخارات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شيميايی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سری</w:t>
      </w:r>
      <w:r w:rsidRPr="0063570C">
        <w:rPr>
          <w:rFonts w:cs="B Nazanin"/>
          <w:b/>
          <w:bCs/>
          <w:sz w:val="28"/>
          <w:szCs w:val="28"/>
          <w:rtl/>
        </w:rPr>
        <w:t xml:space="preserve"> 2000   </w:t>
      </w:r>
      <w:r w:rsidRPr="0063570C">
        <w:rPr>
          <w:rFonts w:cs="B Nazanin" w:hint="cs"/>
          <w:b/>
          <w:bCs/>
          <w:sz w:val="28"/>
          <w:szCs w:val="28"/>
          <w:rtl/>
        </w:rPr>
        <w:t>قابل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استفاده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می</w:t>
      </w:r>
      <w:r w:rsidRPr="0063570C">
        <w:rPr>
          <w:rFonts w:cs="B Nazanin"/>
          <w:b/>
          <w:bCs/>
          <w:sz w:val="28"/>
          <w:szCs w:val="28"/>
          <w:rtl/>
        </w:rPr>
        <w:t xml:space="preserve"> </w:t>
      </w:r>
      <w:r w:rsidRPr="0063570C">
        <w:rPr>
          <w:rFonts w:cs="B Nazanin" w:hint="cs"/>
          <w:b/>
          <w:bCs/>
          <w:sz w:val="28"/>
          <w:szCs w:val="28"/>
          <w:rtl/>
        </w:rPr>
        <w:t>باشد</w:t>
      </w:r>
      <w:r w:rsidRPr="0063570C">
        <w:rPr>
          <w:rFonts w:cs="B Nazanin"/>
          <w:b/>
          <w:bCs/>
          <w:sz w:val="28"/>
          <w:szCs w:val="28"/>
          <w:rtl/>
        </w:rPr>
        <w:t xml:space="preserve"> .</w:t>
      </w:r>
    </w:p>
    <w:sectPr w:rsidR="001011EB" w:rsidRPr="0063570C" w:rsidSect="00971BD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D7B" w:rsidRDefault="00876D7B" w:rsidP="00F16D70">
      <w:pPr>
        <w:spacing w:after="0" w:line="240" w:lineRule="auto"/>
      </w:pPr>
      <w:r>
        <w:separator/>
      </w:r>
    </w:p>
  </w:endnote>
  <w:endnote w:type="continuationSeparator" w:id="0">
    <w:p w:rsidR="00876D7B" w:rsidRDefault="00876D7B" w:rsidP="00F16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9930" w:type="dxa"/>
      <w:tblInd w:w="-616" w:type="dxa"/>
      <w:tblLook w:val="04A0" w:firstRow="1" w:lastRow="0" w:firstColumn="1" w:lastColumn="0" w:noHBand="0" w:noVBand="1"/>
    </w:tblPr>
    <w:tblGrid>
      <w:gridCol w:w="3125"/>
      <w:gridCol w:w="3699"/>
      <w:gridCol w:w="3106"/>
    </w:tblGrid>
    <w:tr w:rsidR="00B270C2" w:rsidRPr="00B270C2" w:rsidTr="00205DBF">
      <w:trPr>
        <w:trHeight w:val="557"/>
      </w:trPr>
      <w:tc>
        <w:tcPr>
          <w:tcW w:w="3125" w:type="dxa"/>
        </w:tcPr>
        <w:p w:rsidR="00CB0554" w:rsidRPr="00B270C2" w:rsidRDefault="00CB0554" w:rsidP="00B270C2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B270C2">
            <w:rPr>
              <w:rFonts w:cs="B Nazanin" w:hint="cs"/>
              <w:b/>
              <w:bCs/>
              <w:color w:val="4F81BD" w:themeColor="accent1"/>
              <w:rtl/>
            </w:rPr>
            <w:t>تهیه کننده:</w:t>
          </w:r>
        </w:p>
        <w:p w:rsidR="00B270C2" w:rsidRPr="00B270C2" w:rsidRDefault="00B270C2" w:rsidP="00B270C2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B270C2">
            <w:rPr>
              <w:rFonts w:cs="B Nazanin" w:hint="cs"/>
              <w:b/>
              <w:bCs/>
              <w:color w:val="4F81BD" w:themeColor="accent1"/>
              <w:rtl/>
            </w:rPr>
            <w:t>کارشناس گروه بهداشت حرفه ای وایمنی کار</w:t>
          </w:r>
        </w:p>
      </w:tc>
      <w:tc>
        <w:tcPr>
          <w:tcW w:w="3699" w:type="dxa"/>
        </w:tcPr>
        <w:p w:rsidR="00CB0554" w:rsidRPr="00B270C2" w:rsidRDefault="00CB0554" w:rsidP="00CB0554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B270C2">
            <w:rPr>
              <w:rFonts w:cs="B Nazanin" w:hint="cs"/>
              <w:b/>
              <w:bCs/>
              <w:color w:val="4F81BD" w:themeColor="accent1"/>
              <w:rtl/>
            </w:rPr>
            <w:t>ت</w:t>
          </w:r>
          <w:r w:rsidR="00B270C2" w:rsidRPr="00B270C2">
            <w:rPr>
              <w:rFonts w:cs="B Nazanin" w:hint="cs"/>
              <w:b/>
              <w:bCs/>
              <w:color w:val="4F81BD" w:themeColor="accent1"/>
              <w:rtl/>
            </w:rPr>
            <w:t>ایید</w:t>
          </w:r>
          <w:r w:rsidRPr="00B270C2">
            <w:rPr>
              <w:rFonts w:cs="B Nazanin" w:hint="cs"/>
              <w:b/>
              <w:bCs/>
              <w:color w:val="4F81BD" w:themeColor="accent1"/>
              <w:rtl/>
            </w:rPr>
            <w:t>کننده:</w:t>
          </w:r>
        </w:p>
        <w:p w:rsidR="00B270C2" w:rsidRPr="00B270C2" w:rsidRDefault="00B270C2" w:rsidP="00CB0554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B270C2">
            <w:rPr>
              <w:rFonts w:cs="B Nazanin" w:hint="cs"/>
              <w:b/>
              <w:bCs/>
              <w:color w:val="4F81BD" w:themeColor="accent1"/>
              <w:rtl/>
            </w:rPr>
            <w:t>استاد درس گروه مهندسی بهداشت حرفه ای وایمنی کار</w:t>
          </w:r>
        </w:p>
      </w:tc>
      <w:tc>
        <w:tcPr>
          <w:tcW w:w="3106" w:type="dxa"/>
        </w:tcPr>
        <w:p w:rsidR="00CB0554" w:rsidRPr="00B270C2" w:rsidRDefault="00CB0554" w:rsidP="00CB0554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B270C2">
            <w:rPr>
              <w:rFonts w:cs="B Nazanin" w:hint="cs"/>
              <w:b/>
              <w:bCs/>
              <w:color w:val="4F81BD" w:themeColor="accent1"/>
              <w:rtl/>
            </w:rPr>
            <w:t>تصویب کننده:</w:t>
          </w:r>
        </w:p>
        <w:p w:rsidR="00B270C2" w:rsidRPr="00B270C2" w:rsidRDefault="00B270C2" w:rsidP="00CB0554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B270C2">
            <w:rPr>
              <w:rFonts w:cs="B Nazanin" w:hint="cs"/>
              <w:b/>
              <w:bCs/>
              <w:color w:val="4F81BD" w:themeColor="accent1"/>
              <w:rtl/>
            </w:rPr>
            <w:t>مدیرگروه مهندسی بهداشت حرفه ای وایمنی کار</w:t>
          </w:r>
        </w:p>
      </w:tc>
    </w:tr>
  </w:tbl>
  <w:p w:rsidR="008A7854" w:rsidRPr="00B270C2" w:rsidRDefault="008A7854">
    <w:pPr>
      <w:pStyle w:val="Footer"/>
      <w:rPr>
        <w:rFonts w:cs="B Nazanin"/>
        <w:b/>
        <w:bCs/>
        <w:color w:val="4F81BD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D7B" w:rsidRDefault="00876D7B" w:rsidP="00F16D70">
      <w:pPr>
        <w:spacing w:after="0" w:line="240" w:lineRule="auto"/>
      </w:pPr>
      <w:r>
        <w:separator/>
      </w:r>
    </w:p>
  </w:footnote>
  <w:footnote w:type="continuationSeparator" w:id="0">
    <w:p w:rsidR="00876D7B" w:rsidRDefault="00876D7B" w:rsidP="00F16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9399" w:type="dxa"/>
      <w:tblLook w:val="04A0" w:firstRow="1" w:lastRow="0" w:firstColumn="1" w:lastColumn="0" w:noHBand="0" w:noVBand="1"/>
    </w:tblPr>
    <w:tblGrid>
      <w:gridCol w:w="2106"/>
      <w:gridCol w:w="5039"/>
      <w:gridCol w:w="2254"/>
    </w:tblGrid>
    <w:tr w:rsidR="00B270C2" w:rsidTr="00B270C2">
      <w:trPr>
        <w:trHeight w:val="473"/>
      </w:trPr>
      <w:tc>
        <w:tcPr>
          <w:tcW w:w="2106" w:type="dxa"/>
          <w:vMerge w:val="restart"/>
        </w:tcPr>
        <w:p w:rsidR="00B270C2" w:rsidRDefault="00B270C2">
          <w:pPr>
            <w:pStyle w:val="Header"/>
            <w:rPr>
              <w:rtl/>
            </w:rPr>
          </w:pPr>
          <w:r w:rsidRPr="008A7854">
            <w:rPr>
              <w:rFonts w:cs="Arial"/>
              <w:noProof/>
              <w:rtl/>
              <w:lang w:bidi="ar-SA"/>
            </w:rPr>
            <w:drawing>
              <wp:inline distT="0" distB="0" distL="0" distR="0" wp14:anchorId="0432E027" wp14:editId="2ECDE0B5">
                <wp:extent cx="1190625" cy="771525"/>
                <wp:effectExtent l="0" t="0" r="9525" b="9525"/>
                <wp:docPr id="2" name="Picture 2" descr="C:\Users\mohamadi\Desktop\download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hamadi\Desktop\download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9" w:type="dxa"/>
          <w:vMerge w:val="restart"/>
        </w:tcPr>
        <w:p w:rsidR="00B270C2" w:rsidRDefault="00B270C2" w:rsidP="00B270C2">
          <w:pPr>
            <w:pStyle w:val="Header"/>
            <w:jc w:val="center"/>
            <w:rPr>
              <w:rtl/>
            </w:rPr>
          </w:pPr>
        </w:p>
        <w:p w:rsidR="00B270C2" w:rsidRPr="00CB0554" w:rsidRDefault="00B270C2" w:rsidP="00B270C2">
          <w:pPr>
            <w:pStyle w:val="Header"/>
            <w:jc w:val="center"/>
            <w:rPr>
              <w:rFonts w:cs="B Nazanin"/>
              <w:b/>
              <w:bCs/>
              <w:rtl/>
            </w:rPr>
          </w:pPr>
          <w:r w:rsidRPr="00CB0554">
            <w:rPr>
              <w:rFonts w:cs="B Nazanin" w:hint="cs"/>
              <w:b/>
              <w:bCs/>
              <w:color w:val="4F81BD" w:themeColor="accent1"/>
              <w:rtl/>
            </w:rPr>
            <w:t>گروه مهندسی بهداشت حرفه ای وایمنی کار</w:t>
          </w:r>
        </w:p>
      </w:tc>
      <w:tc>
        <w:tcPr>
          <w:tcW w:w="2254" w:type="dxa"/>
          <w:shd w:val="clear" w:color="auto" w:fill="auto"/>
        </w:tcPr>
        <w:p w:rsidR="00B270C2" w:rsidRPr="00CB0554" w:rsidRDefault="00B270C2">
          <w:pPr>
            <w:pStyle w:val="Header"/>
            <w:rPr>
              <w:color w:val="4F81BD" w:themeColor="accent1"/>
            </w:rPr>
          </w:pPr>
          <w:r w:rsidRPr="00CB0554">
            <w:rPr>
              <w:rFonts w:hint="cs"/>
              <w:color w:val="4F81BD" w:themeColor="accent1"/>
              <w:rtl/>
            </w:rPr>
            <w:t>تاریخ بازنگری:</w:t>
          </w:r>
        </w:p>
      </w:tc>
    </w:tr>
    <w:tr w:rsidR="00B270C2" w:rsidTr="00B270C2">
      <w:trPr>
        <w:trHeight w:val="225"/>
      </w:trPr>
      <w:tc>
        <w:tcPr>
          <w:tcW w:w="2106" w:type="dxa"/>
          <w:vMerge/>
        </w:tcPr>
        <w:p w:rsidR="00B270C2" w:rsidRPr="008A7854" w:rsidRDefault="00B270C2">
          <w:pPr>
            <w:pStyle w:val="Header"/>
            <w:rPr>
              <w:rFonts w:cs="Arial"/>
              <w:noProof/>
              <w:rtl/>
              <w:lang w:bidi="ar-SA"/>
            </w:rPr>
          </w:pPr>
        </w:p>
      </w:tc>
      <w:tc>
        <w:tcPr>
          <w:tcW w:w="5039" w:type="dxa"/>
          <w:vMerge/>
        </w:tcPr>
        <w:p w:rsidR="00B270C2" w:rsidRDefault="00B270C2" w:rsidP="00B270C2">
          <w:pPr>
            <w:pStyle w:val="Header"/>
            <w:jc w:val="center"/>
            <w:rPr>
              <w:rtl/>
            </w:rPr>
          </w:pPr>
        </w:p>
      </w:tc>
      <w:tc>
        <w:tcPr>
          <w:tcW w:w="2254" w:type="dxa"/>
          <w:shd w:val="clear" w:color="auto" w:fill="auto"/>
        </w:tcPr>
        <w:p w:rsidR="00B270C2" w:rsidRPr="00B270C2" w:rsidRDefault="00B270C2">
          <w:pPr>
            <w:pStyle w:val="Header"/>
            <w:rPr>
              <w:rFonts w:cs="B Nazanin"/>
              <w:color w:val="4F81BD" w:themeColor="accent1"/>
              <w:sz w:val="16"/>
              <w:szCs w:val="16"/>
            </w:rPr>
          </w:pPr>
          <w:r w:rsidRPr="00CB0554">
            <w:rPr>
              <w:rFonts w:hint="cs"/>
              <w:color w:val="4F81BD" w:themeColor="accent1"/>
              <w:rtl/>
            </w:rPr>
            <w:t>شماره سند:</w:t>
          </w:r>
          <w:r w:rsidRPr="00B270C2">
            <w:rPr>
              <w:color w:val="4F81BD" w:themeColor="accent1"/>
              <w:sz w:val="16"/>
              <w:szCs w:val="16"/>
            </w:rPr>
            <w:t>OH&amp;S-B-POO1-O2</w:t>
          </w:r>
        </w:p>
      </w:tc>
    </w:tr>
    <w:tr w:rsidR="00B270C2" w:rsidTr="00B270C2">
      <w:trPr>
        <w:trHeight w:val="510"/>
      </w:trPr>
      <w:tc>
        <w:tcPr>
          <w:tcW w:w="2106" w:type="dxa"/>
          <w:vMerge/>
        </w:tcPr>
        <w:p w:rsidR="00B270C2" w:rsidRPr="008A7854" w:rsidRDefault="00B270C2">
          <w:pPr>
            <w:pStyle w:val="Header"/>
            <w:rPr>
              <w:rFonts w:cs="Arial"/>
              <w:noProof/>
              <w:rtl/>
              <w:lang w:bidi="ar-SA"/>
            </w:rPr>
          </w:pPr>
        </w:p>
      </w:tc>
      <w:tc>
        <w:tcPr>
          <w:tcW w:w="5039" w:type="dxa"/>
        </w:tcPr>
        <w:p w:rsidR="00B270C2" w:rsidRDefault="00B270C2" w:rsidP="00B270C2">
          <w:pPr>
            <w:pStyle w:val="Header"/>
            <w:jc w:val="center"/>
          </w:pPr>
          <w:r>
            <w:rPr>
              <w:rFonts w:cs="B Nazanin" w:hint="cs"/>
              <w:b/>
              <w:bCs/>
              <w:color w:val="4F81BD" w:themeColor="accent1"/>
              <w:rtl/>
            </w:rPr>
            <w:t xml:space="preserve">دستورالعمل کار با ماسک نیم صورت </w:t>
          </w:r>
          <w:proofErr w:type="spellStart"/>
          <w:r>
            <w:rPr>
              <w:rFonts w:cs="B Nazanin"/>
              <w:b/>
              <w:bCs/>
              <w:color w:val="4F81BD" w:themeColor="accent1"/>
            </w:rPr>
            <w:t>Duetta</w:t>
          </w:r>
          <w:proofErr w:type="spellEnd"/>
        </w:p>
      </w:tc>
      <w:tc>
        <w:tcPr>
          <w:tcW w:w="2254" w:type="dxa"/>
          <w:shd w:val="clear" w:color="auto" w:fill="auto"/>
        </w:tcPr>
        <w:p w:rsidR="00B270C2" w:rsidRPr="00CB0554" w:rsidRDefault="00B270C2" w:rsidP="00B270C2">
          <w:pPr>
            <w:pStyle w:val="Header"/>
            <w:rPr>
              <w:color w:val="4F81BD" w:themeColor="accent1"/>
              <w:rtl/>
            </w:rPr>
          </w:pPr>
          <w:r>
            <w:rPr>
              <w:rFonts w:hint="cs"/>
              <w:color w:val="4F81BD" w:themeColor="accent1"/>
              <w:rtl/>
            </w:rPr>
            <w:t>شماره صفحه:</w:t>
          </w:r>
          <w:r>
            <w:rPr>
              <w:color w:val="4F81BD" w:themeColor="accent1"/>
            </w:rPr>
            <w:t>1</w:t>
          </w:r>
          <w:r w:rsidR="0063570C">
            <w:rPr>
              <w:rFonts w:hint="cs"/>
              <w:color w:val="4F81BD" w:themeColor="accent1"/>
              <w:rtl/>
            </w:rPr>
            <w:t>از3</w:t>
          </w:r>
        </w:p>
      </w:tc>
    </w:tr>
  </w:tbl>
  <w:p w:rsidR="00F16D70" w:rsidRDefault="00F16D70">
    <w:pPr>
      <w:pStyle w:val="Header"/>
    </w:pPr>
  </w:p>
  <w:p w:rsidR="008A7854" w:rsidRDefault="008A78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30D59"/>
    <w:multiLevelType w:val="multilevel"/>
    <w:tmpl w:val="A8D43C6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70"/>
    <w:rsid w:val="0003555D"/>
    <w:rsid w:val="000817F5"/>
    <w:rsid w:val="001011EB"/>
    <w:rsid w:val="00205DBF"/>
    <w:rsid w:val="00310C4B"/>
    <w:rsid w:val="004137C9"/>
    <w:rsid w:val="004F1A60"/>
    <w:rsid w:val="005E005F"/>
    <w:rsid w:val="0063570C"/>
    <w:rsid w:val="00636575"/>
    <w:rsid w:val="006C61F6"/>
    <w:rsid w:val="00705A84"/>
    <w:rsid w:val="007F7C89"/>
    <w:rsid w:val="0084541D"/>
    <w:rsid w:val="00876D7B"/>
    <w:rsid w:val="008A7854"/>
    <w:rsid w:val="00971BD7"/>
    <w:rsid w:val="009C40B4"/>
    <w:rsid w:val="00A7782B"/>
    <w:rsid w:val="00B270C2"/>
    <w:rsid w:val="00CB0554"/>
    <w:rsid w:val="00F16D70"/>
    <w:rsid w:val="00FA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1397D4B"/>
  <w15:chartTrackingRefBased/>
  <w15:docId w15:val="{5D3B82A6-9C75-4C7C-92AE-204AB922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D70"/>
  </w:style>
  <w:style w:type="paragraph" w:styleId="Footer">
    <w:name w:val="footer"/>
    <w:basedOn w:val="Normal"/>
    <w:link w:val="FooterChar"/>
    <w:uiPriority w:val="99"/>
    <w:unhideWhenUsed/>
    <w:rsid w:val="00F16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D70"/>
  </w:style>
  <w:style w:type="table" w:styleId="TableGrid">
    <w:name w:val="Table Grid"/>
    <w:basedOn w:val="TableNormal"/>
    <w:uiPriority w:val="59"/>
    <w:rsid w:val="008A7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6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mohamadi</dc:creator>
  <cp:keywords/>
  <dc:description/>
  <cp:lastModifiedBy>mohamadi</cp:lastModifiedBy>
  <cp:revision>20</cp:revision>
  <dcterms:created xsi:type="dcterms:W3CDTF">2024-02-04T10:21:00Z</dcterms:created>
  <dcterms:modified xsi:type="dcterms:W3CDTF">2024-03-09T04:33:00Z</dcterms:modified>
</cp:coreProperties>
</file>